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B9F9" w14:textId="77777777" w:rsidR="001D7A3F" w:rsidRDefault="001D7A3F" w:rsidP="004218C7">
      <w:pPr>
        <w:autoSpaceDE w:val="0"/>
        <w:autoSpaceDN w:val="0"/>
        <w:adjustRightInd w:val="0"/>
        <w:rPr>
          <w:rFonts w:cs="Arial"/>
          <w:b/>
          <w:color w:val="000000"/>
          <w:sz w:val="32"/>
          <w:szCs w:val="32"/>
        </w:rPr>
      </w:pPr>
    </w:p>
    <w:p w14:paraId="688D7E17" w14:textId="77777777" w:rsidR="001D7A3F" w:rsidRDefault="001D7A3F" w:rsidP="004218C7">
      <w:pPr>
        <w:autoSpaceDE w:val="0"/>
        <w:autoSpaceDN w:val="0"/>
        <w:adjustRightInd w:val="0"/>
        <w:rPr>
          <w:rFonts w:cs="Arial"/>
          <w:b/>
          <w:color w:val="000000"/>
          <w:sz w:val="32"/>
          <w:szCs w:val="32"/>
        </w:rPr>
      </w:pPr>
    </w:p>
    <w:p w14:paraId="172B2322" w14:textId="77777777" w:rsidR="001D7A3F" w:rsidRDefault="001D7A3F" w:rsidP="004218C7">
      <w:pPr>
        <w:autoSpaceDE w:val="0"/>
        <w:autoSpaceDN w:val="0"/>
        <w:adjustRightInd w:val="0"/>
        <w:rPr>
          <w:rFonts w:cs="Arial"/>
          <w:b/>
          <w:color w:val="000000"/>
          <w:sz w:val="32"/>
          <w:szCs w:val="32"/>
        </w:rPr>
      </w:pPr>
    </w:p>
    <w:p w14:paraId="6CEF7C9B" w14:textId="77777777" w:rsidR="00461871" w:rsidRDefault="00FE018C" w:rsidP="001D7A3F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 xml:space="preserve">– </w:t>
      </w:r>
      <w:r w:rsidR="00461871" w:rsidRPr="00D409A7">
        <w:rPr>
          <w:rFonts w:cs="Arial"/>
          <w:b/>
          <w:color w:val="000000"/>
          <w:sz w:val="32"/>
          <w:szCs w:val="32"/>
        </w:rPr>
        <w:t>p</w:t>
      </w:r>
      <w:r w:rsidR="00461871" w:rsidRPr="0010319A">
        <w:rPr>
          <w:rFonts w:cs="Arial"/>
          <w:b/>
          <w:color w:val="000000"/>
          <w:sz w:val="32"/>
          <w:szCs w:val="32"/>
        </w:rPr>
        <w:t xml:space="preserve">ersbericht </w:t>
      </w:r>
      <w:r w:rsidR="00922438">
        <w:rPr>
          <w:rFonts w:cs="Arial"/>
          <w:b/>
          <w:color w:val="000000"/>
          <w:sz w:val="32"/>
          <w:szCs w:val="32"/>
        </w:rPr>
        <w:t>–</w:t>
      </w:r>
    </w:p>
    <w:p w14:paraId="3A8C3B6C" w14:textId="77777777" w:rsidR="00922438" w:rsidRPr="000522E0" w:rsidRDefault="00922438" w:rsidP="001D7A3F">
      <w:pPr>
        <w:autoSpaceDE w:val="0"/>
        <w:autoSpaceDN w:val="0"/>
        <w:adjustRightInd w:val="0"/>
        <w:jc w:val="center"/>
        <w:rPr>
          <w:rFonts w:cs="Arial"/>
        </w:rPr>
      </w:pPr>
    </w:p>
    <w:p w14:paraId="695F11A2" w14:textId="092333EC" w:rsidR="00D55728" w:rsidRPr="00FD2628" w:rsidRDefault="00585FF0" w:rsidP="00D55728">
      <w:pPr>
        <w:pStyle w:val="Plattetekst21"/>
        <w:spacing w:after="120"/>
        <w:ind w:right="-33"/>
        <w:jc w:val="center"/>
        <w:rPr>
          <w:rFonts w:cs="Arial"/>
        </w:rPr>
      </w:pPr>
      <w:r>
        <w:rPr>
          <w:rFonts w:cs="Arial"/>
          <w:sz w:val="40"/>
          <w:szCs w:val="40"/>
        </w:rPr>
        <w:t xml:space="preserve">Collectanten Nierstichting in &lt; naam gemeente&gt; halen &lt; bedrag&gt; op tijdens collecteweek </w:t>
      </w:r>
    </w:p>
    <w:p w14:paraId="30D0747A" w14:textId="7F347267" w:rsidR="00461871" w:rsidRPr="00822A43" w:rsidRDefault="00461871" w:rsidP="001D7A3F">
      <w:pPr>
        <w:pStyle w:val="Plattetekst2"/>
        <w:spacing w:line="240" w:lineRule="auto"/>
        <w:jc w:val="center"/>
        <w:rPr>
          <w:rFonts w:ascii="Arial" w:hAnsi="Arial" w:cs="Arial"/>
          <w:i/>
        </w:rPr>
      </w:pPr>
    </w:p>
    <w:p w14:paraId="481148C8" w14:textId="77777777" w:rsidR="00461871" w:rsidRPr="00403355" w:rsidRDefault="00461871" w:rsidP="00461871">
      <w:pPr>
        <w:rPr>
          <w:rFonts w:cs="Arial"/>
          <w:sz w:val="22"/>
          <w:szCs w:val="22"/>
        </w:rPr>
      </w:pPr>
    </w:p>
    <w:p w14:paraId="10B6AFDD" w14:textId="77777777" w:rsidR="005B7478" w:rsidRPr="007B2EDD" w:rsidRDefault="008D7415" w:rsidP="005B7478">
      <w:pPr>
        <w:spacing w:line="276" w:lineRule="auto"/>
        <w:rPr>
          <w:rFonts w:cs="Arial"/>
          <w:b/>
          <w:bCs/>
        </w:rPr>
      </w:pPr>
      <w:r w:rsidRPr="006C0ACE">
        <w:rPr>
          <w:rFonts w:cs="Arial"/>
          <w:b/>
          <w:bCs/>
          <w:highlight w:val="yellow"/>
        </w:rPr>
        <w:t>&lt; plaats&gt;, datum</w:t>
      </w:r>
      <w:r w:rsidR="005A5D3F">
        <w:rPr>
          <w:rFonts w:cs="Arial"/>
          <w:b/>
          <w:bCs/>
        </w:rPr>
        <w:t xml:space="preserve">– </w:t>
      </w:r>
      <w:r w:rsidR="00585FF0" w:rsidRPr="00F955CC">
        <w:rPr>
          <w:rFonts w:cs="Arial"/>
          <w:b/>
          <w:bCs/>
        </w:rPr>
        <w:t xml:space="preserve">Ruim </w:t>
      </w:r>
      <w:r w:rsidR="00585FF0">
        <w:rPr>
          <w:rFonts w:cs="Arial"/>
          <w:b/>
          <w:bCs/>
        </w:rPr>
        <w:t>4</w:t>
      </w:r>
      <w:r w:rsidR="00585FF0" w:rsidRPr="00F955CC">
        <w:rPr>
          <w:rFonts w:cs="Arial"/>
          <w:b/>
          <w:bCs/>
        </w:rPr>
        <w:t>0.000 vrijwilligers collecte</w:t>
      </w:r>
      <w:r w:rsidR="00585FF0">
        <w:rPr>
          <w:rFonts w:cs="Arial"/>
          <w:b/>
          <w:bCs/>
        </w:rPr>
        <w:t>e</w:t>
      </w:r>
      <w:r w:rsidR="00585FF0" w:rsidRPr="00F955CC">
        <w:rPr>
          <w:rFonts w:cs="Arial"/>
          <w:b/>
          <w:bCs/>
        </w:rPr>
        <w:t>r</w:t>
      </w:r>
      <w:r w:rsidR="00585FF0">
        <w:rPr>
          <w:rFonts w:cs="Arial"/>
          <w:b/>
          <w:bCs/>
        </w:rPr>
        <w:t>d</w:t>
      </w:r>
      <w:r w:rsidR="00585FF0" w:rsidRPr="00F955CC">
        <w:rPr>
          <w:rFonts w:cs="Arial"/>
          <w:b/>
          <w:bCs/>
        </w:rPr>
        <w:t xml:space="preserve">en van </w:t>
      </w:r>
      <w:r w:rsidR="00585FF0">
        <w:rPr>
          <w:rFonts w:cs="Arial"/>
          <w:b/>
          <w:bCs/>
        </w:rPr>
        <w:t>1</w:t>
      </w:r>
      <w:r>
        <w:rPr>
          <w:rFonts w:cs="Arial"/>
          <w:b/>
          <w:bCs/>
        </w:rPr>
        <w:t>8</w:t>
      </w:r>
      <w:r w:rsidR="00585FF0">
        <w:rPr>
          <w:rFonts w:cs="Arial"/>
          <w:b/>
          <w:bCs/>
        </w:rPr>
        <w:t xml:space="preserve"> </w:t>
      </w:r>
      <w:r w:rsidR="00585FF0" w:rsidRPr="00F955CC">
        <w:rPr>
          <w:rFonts w:cs="Arial"/>
          <w:b/>
          <w:bCs/>
        </w:rPr>
        <w:t xml:space="preserve">tot en met </w:t>
      </w:r>
      <w:r w:rsidR="00585FF0">
        <w:rPr>
          <w:rFonts w:cs="Arial"/>
          <w:b/>
          <w:bCs/>
        </w:rPr>
        <w:t>2</w:t>
      </w:r>
      <w:r>
        <w:rPr>
          <w:rFonts w:cs="Arial"/>
          <w:b/>
          <w:bCs/>
        </w:rPr>
        <w:t>4</w:t>
      </w:r>
      <w:r w:rsidR="00585FF0">
        <w:rPr>
          <w:rFonts w:cs="Arial"/>
          <w:b/>
          <w:bCs/>
        </w:rPr>
        <w:t xml:space="preserve"> </w:t>
      </w:r>
      <w:r w:rsidR="00585FF0" w:rsidRPr="00F955CC">
        <w:rPr>
          <w:rFonts w:cs="Arial"/>
          <w:b/>
          <w:bCs/>
        </w:rPr>
        <w:t xml:space="preserve">september in heel Nederland tijdens de collecteweek van de Nierstichting. </w:t>
      </w:r>
      <w:r w:rsidR="00585FF0">
        <w:rPr>
          <w:rFonts w:cs="Arial"/>
          <w:b/>
        </w:rPr>
        <w:t>I</w:t>
      </w:r>
      <w:r w:rsidR="00585FF0" w:rsidRPr="00FD2628">
        <w:rPr>
          <w:rFonts w:cs="Arial"/>
          <w:b/>
        </w:rPr>
        <w:t xml:space="preserve">n </w:t>
      </w:r>
      <w:r w:rsidR="00585FF0" w:rsidRPr="00FD2628">
        <w:rPr>
          <w:rFonts w:cs="Arial"/>
          <w:b/>
          <w:shd w:val="clear" w:color="auto" w:fill="FFFF00"/>
        </w:rPr>
        <w:t>[plaatsnaam]</w:t>
      </w:r>
      <w:r w:rsidR="00585FF0" w:rsidRPr="00FD2628">
        <w:rPr>
          <w:rFonts w:cs="Arial"/>
          <w:b/>
        </w:rPr>
        <w:t xml:space="preserve"> </w:t>
      </w:r>
      <w:r w:rsidR="00585FF0">
        <w:rPr>
          <w:rFonts w:cs="Arial"/>
          <w:b/>
        </w:rPr>
        <w:t xml:space="preserve">bracht dat zo’n </w:t>
      </w:r>
      <w:r w:rsidR="00585FF0" w:rsidRPr="005F5BD7">
        <w:rPr>
          <w:rFonts w:cs="Arial"/>
          <w:b/>
          <w:highlight w:val="yellow"/>
        </w:rPr>
        <w:t>[bedrag]</w:t>
      </w:r>
      <w:r w:rsidR="00585FF0">
        <w:rPr>
          <w:rFonts w:cs="Arial"/>
          <w:b/>
        </w:rPr>
        <w:t xml:space="preserve"> euro op</w:t>
      </w:r>
      <w:r w:rsidR="00585FF0" w:rsidRPr="00874014">
        <w:rPr>
          <w:rFonts w:cs="Arial"/>
          <w:b/>
          <w:bCs/>
        </w:rPr>
        <w:t xml:space="preserve">. </w:t>
      </w:r>
      <w:r w:rsidR="008C537C" w:rsidRPr="005A5D3F">
        <w:rPr>
          <w:rStyle w:val="Zwaar"/>
          <w:rFonts w:cs="Arial"/>
          <w:sz w:val="21"/>
          <w:szCs w:val="21"/>
          <w:shd w:val="clear" w:color="auto" w:fill="FFFFFF"/>
        </w:rPr>
        <w:t xml:space="preserve">Je ziet het </w:t>
      </w:r>
      <w:r w:rsidR="007212DD">
        <w:rPr>
          <w:rStyle w:val="Zwaar"/>
          <w:rFonts w:cs="Arial"/>
          <w:sz w:val="21"/>
          <w:szCs w:val="21"/>
          <w:shd w:val="clear" w:color="auto" w:fill="FFFFFF"/>
        </w:rPr>
        <w:t xml:space="preserve">vaak niet aan ze, </w:t>
      </w:r>
      <w:r w:rsidR="009C3BF1">
        <w:rPr>
          <w:rStyle w:val="Zwaar"/>
          <w:rFonts w:cs="Arial"/>
          <w:sz w:val="21"/>
          <w:szCs w:val="21"/>
          <w:shd w:val="clear" w:color="auto" w:fill="FFFFFF"/>
        </w:rPr>
        <w:t xml:space="preserve">maar </w:t>
      </w:r>
      <w:r w:rsidR="00DC52F5">
        <w:rPr>
          <w:rStyle w:val="Zwaar"/>
          <w:rFonts w:cs="Arial"/>
          <w:sz w:val="21"/>
          <w:szCs w:val="21"/>
          <w:shd w:val="clear" w:color="auto" w:fill="FFFFFF"/>
        </w:rPr>
        <w:t xml:space="preserve">opgroeien met een nierziekte </w:t>
      </w:r>
      <w:r w:rsidR="00C4584C">
        <w:rPr>
          <w:rStyle w:val="Zwaar"/>
          <w:rFonts w:cs="Arial"/>
          <w:sz w:val="21"/>
          <w:szCs w:val="21"/>
          <w:shd w:val="clear" w:color="auto" w:fill="FFFFFF"/>
        </w:rPr>
        <w:t xml:space="preserve">eist ongelooflijk veel van </w:t>
      </w:r>
      <w:r w:rsidR="009C3BF1">
        <w:rPr>
          <w:rStyle w:val="Zwaar"/>
          <w:rFonts w:cs="Arial"/>
          <w:sz w:val="21"/>
          <w:szCs w:val="21"/>
          <w:shd w:val="clear" w:color="auto" w:fill="FFFFFF"/>
        </w:rPr>
        <w:t xml:space="preserve">kinderen. </w:t>
      </w:r>
      <w:r w:rsidR="005B7478">
        <w:rPr>
          <w:rFonts w:cs="Arial"/>
          <w:b/>
          <w:bCs/>
        </w:rPr>
        <w:t xml:space="preserve">Alle donaties dragen bij aan een toekomst waarin nierziekten genezen kunnen worden. </w:t>
      </w:r>
    </w:p>
    <w:p w14:paraId="4997C6A6" w14:textId="4B856B5B" w:rsidR="00C005AE" w:rsidRDefault="00C005AE" w:rsidP="00C005AE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3EC12DDA" w14:textId="77777777" w:rsidR="00BE4636" w:rsidRDefault="00BE4636" w:rsidP="00BE4636">
      <w:pPr>
        <w:spacing w:line="276" w:lineRule="auto"/>
        <w:rPr>
          <w:rFonts w:cstheme="minorBidi"/>
        </w:rPr>
      </w:pPr>
      <w:r>
        <w:t xml:space="preserve">Kinderen met een nierziekte hebben </w:t>
      </w:r>
      <w:r w:rsidRPr="43C4B43F">
        <w:rPr>
          <w:rFonts w:cstheme="minorBidi"/>
        </w:rPr>
        <w:t>weinig energie</w:t>
      </w:r>
      <w:r>
        <w:t xml:space="preserve">, </w:t>
      </w:r>
      <w:r w:rsidRPr="43C4B43F">
        <w:rPr>
          <w:rFonts w:cstheme="minorBidi"/>
        </w:rPr>
        <w:t xml:space="preserve">mogen niet eten en drinken wat ze willen, , moeten veel zware medicijnen slikken en soms zelfs dialyseren. Dat is slopend. Maar ze geven niet op. Tom Oostrom, directeur Nierstichting: “Elke dag weer vragen deze doorzetters het uiterste van zichzelf om gewoon te léven. </w:t>
      </w:r>
      <w:r>
        <w:t>Jonge helden zijn het. Voor hén willen wij er zijn. Nu en later</w:t>
      </w:r>
      <w:r w:rsidRPr="43C4B43F">
        <w:rPr>
          <w:rFonts w:cstheme="minorBidi"/>
        </w:rPr>
        <w:t xml:space="preserve">.” </w:t>
      </w:r>
    </w:p>
    <w:p w14:paraId="03468717" w14:textId="77777777" w:rsidR="00461871" w:rsidRPr="00403355" w:rsidRDefault="00461871" w:rsidP="00461871">
      <w:pPr>
        <w:rPr>
          <w:rFonts w:cs="Arial"/>
          <w:b/>
          <w:bCs/>
        </w:rPr>
      </w:pPr>
    </w:p>
    <w:p w14:paraId="43B92AD6" w14:textId="4A23DD64" w:rsidR="00461871" w:rsidRPr="00403355" w:rsidRDefault="00585FF0" w:rsidP="00461871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Collectanten essentieel </w:t>
      </w:r>
    </w:p>
    <w:p w14:paraId="31AD3766" w14:textId="4DD5A87D" w:rsidR="00461871" w:rsidRPr="00403355" w:rsidRDefault="00054AC8" w:rsidP="00461871">
      <w:pPr>
        <w:rPr>
          <w:rFonts w:cs="Arial"/>
          <w:b/>
          <w:bCs/>
        </w:rPr>
      </w:pPr>
      <w:r w:rsidRPr="73FC55BA">
        <w:rPr>
          <w:rFonts w:cs="Arial"/>
        </w:rPr>
        <w:t>“Samen kunnen we ervoor zorgen dat kinderen met een nierziekte weer mee kunnen doen. Door er aandacht voor te vragen</w:t>
      </w:r>
      <w:r w:rsidR="74DF154F" w:rsidRPr="73FC55BA">
        <w:rPr>
          <w:rFonts w:cs="Arial"/>
        </w:rPr>
        <w:t xml:space="preserve"> en </w:t>
      </w:r>
      <w:r w:rsidR="79AC499B" w:rsidRPr="73FC55BA">
        <w:rPr>
          <w:rFonts w:cs="Arial"/>
        </w:rPr>
        <w:t>d</w:t>
      </w:r>
      <w:r w:rsidRPr="73FC55BA">
        <w:rPr>
          <w:rFonts w:cs="Arial"/>
        </w:rPr>
        <w:t xml:space="preserve">oor meer onderzoek te doen. </w:t>
      </w:r>
      <w:r w:rsidR="00461871" w:rsidRPr="73FC55BA">
        <w:rPr>
          <w:rFonts w:cs="Arial"/>
        </w:rPr>
        <w:t xml:space="preserve">De Nierstichting krijgt geen structurele financiële steun van de overheid en is afhankelijk van giften en donaties. </w:t>
      </w:r>
      <w:r w:rsidR="00D55728">
        <w:rPr>
          <w:rFonts w:cs="Arial"/>
        </w:rPr>
        <w:t>“</w:t>
      </w:r>
      <w:r w:rsidR="00461871" w:rsidRPr="73FC55BA">
        <w:rPr>
          <w:rFonts w:cs="Arial"/>
        </w:rPr>
        <w:t xml:space="preserve">De inkomsten uit de collecteweek zijn dan ook </w:t>
      </w:r>
      <w:r w:rsidR="00440ED0">
        <w:rPr>
          <w:rFonts w:cs="Arial"/>
        </w:rPr>
        <w:t>fundamenteel</w:t>
      </w:r>
      <w:r w:rsidR="00461871" w:rsidRPr="73FC55BA">
        <w:rPr>
          <w:rFonts w:cs="Arial"/>
        </w:rPr>
        <w:t xml:space="preserve"> voor de Nierstichting”, benadrukt </w:t>
      </w:r>
      <w:r w:rsidR="00C005AE" w:rsidRPr="73FC55BA">
        <w:rPr>
          <w:rFonts w:cs="Arial"/>
          <w:highlight w:val="yellow"/>
        </w:rPr>
        <w:t>&lt;naam invullen&gt;</w:t>
      </w:r>
      <w:r w:rsidR="00C005AE" w:rsidRPr="73FC55BA">
        <w:rPr>
          <w:rFonts w:cs="Arial"/>
        </w:rPr>
        <w:t xml:space="preserve">, </w:t>
      </w:r>
      <w:r w:rsidR="00C005AE" w:rsidRPr="73FC55BA">
        <w:rPr>
          <w:rFonts w:cs="Arial"/>
          <w:highlight w:val="yellow"/>
        </w:rPr>
        <w:t>&lt;functie invullen: Nierstichting collectecoördinator of regio</w:t>
      </w:r>
      <w:r w:rsidR="00585FF0">
        <w:rPr>
          <w:rFonts w:cs="Arial"/>
          <w:highlight w:val="yellow"/>
        </w:rPr>
        <w:t xml:space="preserve">manager </w:t>
      </w:r>
      <w:r w:rsidR="00C005AE" w:rsidRPr="73FC55BA">
        <w:rPr>
          <w:rFonts w:cs="Arial"/>
          <w:highlight w:val="yellow"/>
        </w:rPr>
        <w:t>van de Nierstichting&gt;</w:t>
      </w:r>
      <w:r w:rsidR="00C005AE" w:rsidRPr="73FC55BA">
        <w:rPr>
          <w:rFonts w:cs="Arial"/>
        </w:rPr>
        <w:t xml:space="preserve"> in </w:t>
      </w:r>
      <w:r w:rsidR="00C005AE" w:rsidRPr="73FC55BA">
        <w:rPr>
          <w:rFonts w:cs="Arial"/>
          <w:highlight w:val="yellow"/>
        </w:rPr>
        <w:t>&lt;plaats of regio invullen&gt;.</w:t>
      </w:r>
      <w:r w:rsidR="00C005AE" w:rsidRPr="73FC55BA">
        <w:rPr>
          <w:rFonts w:cs="Arial"/>
        </w:rPr>
        <w:t xml:space="preserve"> </w:t>
      </w:r>
      <w:r w:rsidR="00461871" w:rsidRPr="73FC55BA">
        <w:rPr>
          <w:rFonts w:cs="Arial"/>
        </w:rPr>
        <w:t xml:space="preserve">Wij </w:t>
      </w:r>
      <w:r w:rsidR="00585FF0">
        <w:rPr>
          <w:rFonts w:cs="Arial"/>
        </w:rPr>
        <w:t xml:space="preserve">bedanken alle collectanten dan ook hartelijk voor hun vrijwillige inzet en donateurs voor hun steun. En </w:t>
      </w:r>
      <w:r w:rsidR="00585FF0" w:rsidRPr="00BC6D04">
        <w:rPr>
          <w:rFonts w:cs="Arial"/>
        </w:rPr>
        <w:t xml:space="preserve">zijn ontzettend blij met </w:t>
      </w:r>
      <w:r w:rsidR="00585FF0" w:rsidRPr="002934A2">
        <w:rPr>
          <w:rFonts w:cs="Arial"/>
        </w:rPr>
        <w:t>deze opbrengst.</w:t>
      </w:r>
      <w:r w:rsidR="00585FF0">
        <w:rPr>
          <w:rFonts w:cs="Arial"/>
        </w:rPr>
        <w:t>”</w:t>
      </w:r>
      <w:r w:rsidR="00585FF0" w:rsidRPr="002934A2">
        <w:rPr>
          <w:rFonts w:cs="Arial"/>
        </w:rPr>
        <w:t xml:space="preserve"> </w:t>
      </w:r>
      <w:r w:rsidR="00585FF0">
        <w:rPr>
          <w:rFonts w:cs="Arial"/>
          <w:b/>
        </w:rPr>
        <w:br/>
      </w:r>
    </w:p>
    <w:p w14:paraId="0FA7D592" w14:textId="1E1E35CE" w:rsidR="008C537C" w:rsidRDefault="008C537C" w:rsidP="008C537C">
      <w:bookmarkStart w:id="0" w:name="_Hlk46842553"/>
      <w:r w:rsidRPr="002934A2">
        <w:rPr>
          <w:rFonts w:cs="Arial"/>
          <w:b/>
        </w:rPr>
        <w:t xml:space="preserve">Collectant gemist? </w:t>
      </w:r>
      <w:r>
        <w:rPr>
          <w:rFonts w:cs="Arial"/>
          <w:color w:val="0000FF"/>
          <w:u w:val="single"/>
        </w:rPr>
        <w:br/>
      </w:r>
      <w:r w:rsidRPr="002934A2">
        <w:rPr>
          <w:rFonts w:cs="Arial"/>
        </w:rPr>
        <w:t xml:space="preserve">Wie de collectant van de Nierstichting is misgelopen, kan alsnog een donatie doen op </w:t>
      </w:r>
      <w:hyperlink r:id="rId11" w:history="1">
        <w:r w:rsidR="002A1762">
          <w:rPr>
            <w:rStyle w:val="Hyperlink"/>
            <w:rFonts w:cs="Arial"/>
          </w:rPr>
          <w:t>https://nierstichting.nl/</w:t>
        </w:r>
      </w:hyperlink>
      <w:r w:rsidRPr="002934A2">
        <w:rPr>
          <w:rFonts w:cs="Arial"/>
        </w:rPr>
        <w:t xml:space="preserve">. Doneer en help mee </w:t>
      </w:r>
      <w:r>
        <w:rPr>
          <w:rFonts w:cs="Arial"/>
        </w:rPr>
        <w:t xml:space="preserve">zodat kinderen met een nierziekte weer mee kunnen doen. </w:t>
      </w:r>
    </w:p>
    <w:p w14:paraId="089DD1FA" w14:textId="6F2AD68C" w:rsidR="00461871" w:rsidRPr="00DD4FED" w:rsidRDefault="00D55728" w:rsidP="00DD4FED">
      <w:pPr>
        <w:autoSpaceDE w:val="0"/>
        <w:autoSpaceDN w:val="0"/>
        <w:adjustRightInd w:val="0"/>
        <w:rPr>
          <w:rStyle w:val="Hyperlink"/>
          <w:rFonts w:cs="Arial"/>
          <w:color w:val="auto"/>
          <w:u w:val="none"/>
        </w:rPr>
      </w:pPr>
      <w:r>
        <w:t xml:space="preserve">. </w:t>
      </w:r>
      <w:bookmarkEnd w:id="0"/>
      <w:r>
        <w:rPr>
          <w:rFonts w:cs="Arial"/>
          <w:b/>
        </w:rPr>
        <w:br/>
      </w:r>
    </w:p>
    <w:p w14:paraId="43791CE1" w14:textId="4B96E230" w:rsidR="00461871" w:rsidRPr="00403355" w:rsidRDefault="005F3B45" w:rsidP="00C03003">
      <w:pPr>
        <w:rPr>
          <w:rFonts w:cs="Arial"/>
        </w:rPr>
      </w:pPr>
      <w:r w:rsidRPr="00A50D18">
        <w:rPr>
          <w:rFonts w:cs="Arial"/>
          <w:color w:val="000000"/>
        </w:rPr>
        <w:br/>
      </w:r>
    </w:p>
    <w:p w14:paraId="1855AF92" w14:textId="77777777" w:rsidR="00461871" w:rsidRPr="00403355" w:rsidRDefault="00461871" w:rsidP="00461871">
      <w:pPr>
        <w:jc w:val="center"/>
        <w:rPr>
          <w:rFonts w:cs="Arial"/>
        </w:rPr>
      </w:pPr>
    </w:p>
    <w:p w14:paraId="2A3D20A0" w14:textId="77777777" w:rsidR="00461871" w:rsidRPr="00403355" w:rsidRDefault="00461871" w:rsidP="00461871">
      <w:pPr>
        <w:pStyle w:val="Default"/>
        <w:contextualSpacing/>
        <w:jc w:val="center"/>
        <w:rPr>
          <w:b/>
          <w:bCs/>
          <w:color w:val="auto"/>
          <w:sz w:val="20"/>
          <w:szCs w:val="20"/>
          <w:lang w:val="nl-NL"/>
        </w:rPr>
      </w:pPr>
      <w:r w:rsidRPr="00403355">
        <w:rPr>
          <w:b/>
          <w:bCs/>
          <w:color w:val="auto"/>
          <w:sz w:val="20"/>
          <w:szCs w:val="20"/>
          <w:lang w:val="nl-NL"/>
        </w:rPr>
        <w:t>- EINDE PERSBERICHT -</w:t>
      </w:r>
    </w:p>
    <w:p w14:paraId="06195087" w14:textId="77777777" w:rsidR="00461871" w:rsidRPr="00403355" w:rsidRDefault="00461871" w:rsidP="00461871">
      <w:pPr>
        <w:contextualSpacing/>
        <w:rPr>
          <w:rFonts w:cs="Arial"/>
        </w:rPr>
      </w:pPr>
    </w:p>
    <w:p w14:paraId="00BA4ECD" w14:textId="77777777" w:rsidR="0082264F" w:rsidRDefault="0082264F" w:rsidP="0082264F">
      <w:pPr>
        <w:contextualSpacing/>
        <w:rPr>
          <w:rFonts w:cs="Arial"/>
          <w:b/>
        </w:rPr>
      </w:pPr>
    </w:p>
    <w:p w14:paraId="2A6A4A0A" w14:textId="77777777" w:rsidR="0082264F" w:rsidRDefault="0082264F" w:rsidP="0082264F">
      <w:pPr>
        <w:contextualSpacing/>
        <w:rPr>
          <w:rFonts w:cs="Arial"/>
          <w:b/>
        </w:rPr>
      </w:pPr>
    </w:p>
    <w:p w14:paraId="1EE5DC30" w14:textId="31371D42" w:rsidR="0082264F" w:rsidRDefault="0082264F" w:rsidP="0082264F">
      <w:pPr>
        <w:contextualSpacing/>
        <w:rPr>
          <w:rFonts w:cs="Arial"/>
          <w:b/>
        </w:rPr>
      </w:pPr>
      <w:r w:rsidRPr="00F24E7B">
        <w:rPr>
          <w:rFonts w:cs="Arial"/>
          <w:b/>
        </w:rPr>
        <w:t xml:space="preserve">Niet voor publicatie:  </w:t>
      </w:r>
    </w:p>
    <w:p w14:paraId="733CE36B" w14:textId="248A1595" w:rsidR="0082264F" w:rsidRPr="00F24E7B" w:rsidRDefault="0082264F" w:rsidP="73FC55BA">
      <w:pPr>
        <w:spacing w:after="120"/>
        <w:ind w:right="-33"/>
        <w:rPr>
          <w:rFonts w:cs="Arial"/>
          <w:b/>
          <w:bCs/>
        </w:rPr>
      </w:pPr>
      <w:r w:rsidRPr="73FC55BA">
        <w:rPr>
          <w:rFonts w:cs="Arial"/>
        </w:rPr>
        <w:t>Neem voor meer informatie over de collecte contact op</w:t>
      </w:r>
      <w:r w:rsidR="00875C32">
        <w:rPr>
          <w:rFonts w:cs="Arial"/>
        </w:rPr>
        <w:t xml:space="preserve"> </w:t>
      </w:r>
      <w:r w:rsidRPr="73FC55BA">
        <w:rPr>
          <w:rFonts w:cs="Arial"/>
        </w:rPr>
        <w:t xml:space="preserve">met </w:t>
      </w:r>
      <w:r w:rsidR="0023654C" w:rsidRPr="73FC55BA">
        <w:rPr>
          <w:rFonts w:cs="Arial"/>
        </w:rPr>
        <w:t>Annalou Receveur, manager S&amp;A,</w:t>
      </w:r>
      <w:r w:rsidRPr="73FC55BA">
        <w:rPr>
          <w:rFonts w:cs="Arial"/>
        </w:rPr>
        <w:t xml:space="preserve"> van de Nierstichting in Bussum: </w:t>
      </w:r>
      <w:r w:rsidR="0023654C" w:rsidRPr="73FC55BA">
        <w:rPr>
          <w:rFonts w:cs="Arial"/>
        </w:rPr>
        <w:t>annaloureceveur</w:t>
      </w:r>
      <w:r w:rsidRPr="73FC55BA">
        <w:rPr>
          <w:rFonts w:cs="Arial"/>
        </w:rPr>
        <w:t>@nierstichting.nl</w:t>
      </w:r>
    </w:p>
    <w:p w14:paraId="01ED72BE" w14:textId="3BF4045E" w:rsidR="0082264F" w:rsidRPr="00F10025" w:rsidRDefault="0082264F" w:rsidP="0082264F">
      <w:r w:rsidRPr="00F24E7B">
        <w:rPr>
          <w:rFonts w:cs="Arial"/>
        </w:rPr>
        <w:t xml:space="preserve">Voor meer informatie </w:t>
      </w:r>
      <w:r>
        <w:rPr>
          <w:rFonts w:cs="Arial"/>
        </w:rPr>
        <w:t xml:space="preserve">over de Nierstichting </w:t>
      </w:r>
      <w:r>
        <w:t>kunt u contact opnemen met Sanne Rademaker</w:t>
      </w:r>
      <w:r w:rsidRPr="00915914">
        <w:t>,</w:t>
      </w:r>
      <w:r w:rsidRPr="00F10025">
        <w:t xml:space="preserve"> </w:t>
      </w:r>
      <w:r w:rsidR="00331E4A">
        <w:t>PR adviseur</w:t>
      </w:r>
      <w:r>
        <w:t xml:space="preserve"> Nierstichting: via </w:t>
      </w:r>
      <w:r w:rsidRPr="002920C0">
        <w:rPr>
          <w:noProof/>
          <w:color w:val="000000"/>
        </w:rPr>
        <w:t>0</w:t>
      </w:r>
      <w:r>
        <w:rPr>
          <w:noProof/>
          <w:color w:val="000000"/>
        </w:rPr>
        <w:t>6 46288</w:t>
      </w:r>
      <w:r w:rsidRPr="002920C0">
        <w:rPr>
          <w:noProof/>
          <w:color w:val="000000"/>
        </w:rPr>
        <w:t>299</w:t>
      </w:r>
      <w:r>
        <w:rPr>
          <w:noProof/>
          <w:color w:val="000000"/>
        </w:rPr>
        <w:t xml:space="preserve"> </w:t>
      </w:r>
      <w:r>
        <w:t>/ sannerademaker@nierstichting.nl</w:t>
      </w:r>
      <w:r w:rsidRPr="002920C0">
        <w:t xml:space="preserve">. </w:t>
      </w:r>
    </w:p>
    <w:p w14:paraId="0D5781AC" w14:textId="77777777" w:rsidR="0082264F" w:rsidRPr="000A1FE7" w:rsidRDefault="0082264F" w:rsidP="0082264F">
      <w:pPr>
        <w:contextualSpacing/>
        <w:rPr>
          <w:rFonts w:cs="Arial"/>
        </w:rPr>
      </w:pPr>
    </w:p>
    <w:p w14:paraId="6BF3A504" w14:textId="77777777" w:rsidR="005F3B45" w:rsidRDefault="005F3B45" w:rsidP="0082264F">
      <w:pPr>
        <w:autoSpaceDE w:val="0"/>
        <w:autoSpaceDN w:val="0"/>
        <w:adjustRightInd w:val="0"/>
        <w:rPr>
          <w:rFonts w:cs="Arial"/>
          <w:b/>
        </w:rPr>
      </w:pPr>
    </w:p>
    <w:p w14:paraId="2FB999EC" w14:textId="77777777" w:rsidR="005F3B45" w:rsidRDefault="005F3B45" w:rsidP="0082264F">
      <w:pPr>
        <w:autoSpaceDE w:val="0"/>
        <w:autoSpaceDN w:val="0"/>
        <w:adjustRightInd w:val="0"/>
        <w:rPr>
          <w:rFonts w:cs="Arial"/>
          <w:b/>
        </w:rPr>
      </w:pPr>
    </w:p>
    <w:p w14:paraId="4922F936" w14:textId="77777777" w:rsidR="005F3B45" w:rsidRDefault="005F3B45" w:rsidP="0082264F">
      <w:pPr>
        <w:autoSpaceDE w:val="0"/>
        <w:autoSpaceDN w:val="0"/>
        <w:adjustRightInd w:val="0"/>
        <w:rPr>
          <w:rFonts w:cs="Arial"/>
          <w:b/>
        </w:rPr>
      </w:pPr>
    </w:p>
    <w:p w14:paraId="1542CBBA" w14:textId="77777777" w:rsidR="005F3B45" w:rsidRDefault="005F3B45" w:rsidP="0082264F">
      <w:pPr>
        <w:autoSpaceDE w:val="0"/>
        <w:autoSpaceDN w:val="0"/>
        <w:adjustRightInd w:val="0"/>
        <w:rPr>
          <w:rFonts w:cs="Arial"/>
          <w:b/>
        </w:rPr>
      </w:pPr>
    </w:p>
    <w:p w14:paraId="76F9907E" w14:textId="77777777" w:rsidR="005F3B45" w:rsidRDefault="005F3B45" w:rsidP="0082264F">
      <w:pPr>
        <w:autoSpaceDE w:val="0"/>
        <w:autoSpaceDN w:val="0"/>
        <w:adjustRightInd w:val="0"/>
        <w:rPr>
          <w:rFonts w:cs="Arial"/>
          <w:b/>
        </w:rPr>
      </w:pPr>
    </w:p>
    <w:p w14:paraId="534876BD" w14:textId="77777777" w:rsidR="001C1975" w:rsidRDefault="001C1975" w:rsidP="0082264F">
      <w:pPr>
        <w:autoSpaceDE w:val="0"/>
        <w:autoSpaceDN w:val="0"/>
        <w:adjustRightInd w:val="0"/>
        <w:rPr>
          <w:rFonts w:cs="Arial"/>
          <w:b/>
        </w:rPr>
      </w:pPr>
    </w:p>
    <w:p w14:paraId="03911750" w14:textId="77777777" w:rsidR="001C1975" w:rsidRDefault="001C1975" w:rsidP="0082264F">
      <w:pPr>
        <w:autoSpaceDE w:val="0"/>
        <w:autoSpaceDN w:val="0"/>
        <w:adjustRightInd w:val="0"/>
        <w:rPr>
          <w:rFonts w:cs="Arial"/>
          <w:b/>
        </w:rPr>
      </w:pPr>
    </w:p>
    <w:p w14:paraId="30EBC122" w14:textId="77777777" w:rsidR="001C1975" w:rsidRDefault="001C1975" w:rsidP="0082264F">
      <w:pPr>
        <w:autoSpaceDE w:val="0"/>
        <w:autoSpaceDN w:val="0"/>
        <w:adjustRightInd w:val="0"/>
        <w:rPr>
          <w:rFonts w:cs="Arial"/>
          <w:b/>
        </w:rPr>
      </w:pPr>
    </w:p>
    <w:p w14:paraId="71166220" w14:textId="70380A30" w:rsidR="0082264F" w:rsidRPr="00362532" w:rsidRDefault="0082264F" w:rsidP="0082264F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10319A">
        <w:rPr>
          <w:rFonts w:cs="Arial"/>
          <w:b/>
        </w:rPr>
        <w:t>Over de Nierstichting</w:t>
      </w:r>
      <w:r>
        <w:rPr>
          <w:rFonts w:cs="Arial"/>
          <w:b/>
        </w:rPr>
        <w:br/>
      </w:r>
      <w:r w:rsidRPr="00362532">
        <w:rPr>
          <w:rFonts w:cs="Arial"/>
        </w:rPr>
        <w:t xml:space="preserve">Je nieren zijn van levensbelang. Daarom strijdt de Nierstichting voor gezonde nieren en nierpatiënten. </w:t>
      </w:r>
      <w:r w:rsidRPr="00362532">
        <w:rPr>
          <w:rFonts w:eastAsiaTheme="minorHAnsi" w:cs="Arial"/>
          <w:lang w:eastAsia="en-US"/>
        </w:rPr>
        <w:t>Wij helpen je om je nieren gezond te houden</w:t>
      </w:r>
      <w:r>
        <w:rPr>
          <w:rFonts w:eastAsiaTheme="minorHAnsi" w:cs="Arial"/>
          <w:lang w:eastAsia="en-US"/>
        </w:rPr>
        <w:t>. M</w:t>
      </w:r>
      <w:r w:rsidRPr="00362532">
        <w:rPr>
          <w:rFonts w:eastAsiaTheme="minorHAnsi" w:cs="Arial"/>
          <w:lang w:eastAsia="en-US"/>
        </w:rPr>
        <w:t>et oplossingen om nierschade te voorkomen. En als je nieren ermee stoppen, doen wij er alles aan om het leven met nierziekte draaglijker te maken.</w:t>
      </w:r>
    </w:p>
    <w:p w14:paraId="02BF50C4" w14:textId="77777777" w:rsidR="0082264F" w:rsidRPr="00362532" w:rsidRDefault="0082264F" w:rsidP="0082264F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14:paraId="008A302C" w14:textId="77777777" w:rsidR="0082264F" w:rsidRPr="00362532" w:rsidRDefault="0082264F" w:rsidP="0082264F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362532">
        <w:rPr>
          <w:rFonts w:eastAsiaTheme="minorHAnsi" w:cs="Arial"/>
          <w:lang w:eastAsia="en-US"/>
        </w:rPr>
        <w:t>We strijden onvermoeibaar door voor</w:t>
      </w:r>
      <w:r>
        <w:rPr>
          <w:rFonts w:eastAsiaTheme="minorHAnsi" w:cs="Arial"/>
          <w:lang w:eastAsia="en-US"/>
        </w:rPr>
        <w:t xml:space="preserve"> </w:t>
      </w:r>
      <w:r w:rsidRPr="00362532">
        <w:rPr>
          <w:rFonts w:eastAsiaTheme="minorHAnsi" w:cs="Arial"/>
          <w:lang w:eastAsia="en-US"/>
        </w:rPr>
        <w:t>een betere behandeling, meer succesvolle</w:t>
      </w:r>
      <w:r>
        <w:rPr>
          <w:rFonts w:eastAsiaTheme="minorHAnsi" w:cs="Arial"/>
          <w:lang w:eastAsia="en-US"/>
        </w:rPr>
        <w:t xml:space="preserve"> </w:t>
      </w:r>
      <w:r w:rsidRPr="00362532">
        <w:rPr>
          <w:rFonts w:eastAsiaTheme="minorHAnsi" w:cs="Arial"/>
          <w:lang w:eastAsia="en-US"/>
        </w:rPr>
        <w:t>transplantaties en de genezing van</w:t>
      </w:r>
      <w:r>
        <w:rPr>
          <w:rFonts w:eastAsiaTheme="minorHAnsi" w:cs="Arial"/>
          <w:lang w:eastAsia="en-US"/>
        </w:rPr>
        <w:t xml:space="preserve"> </w:t>
      </w:r>
      <w:r w:rsidRPr="00362532">
        <w:rPr>
          <w:rFonts w:eastAsiaTheme="minorHAnsi" w:cs="Arial"/>
          <w:lang w:eastAsia="en-US"/>
        </w:rPr>
        <w:t>nierziekte. Ook stimuleren en investeren</w:t>
      </w:r>
      <w:r>
        <w:rPr>
          <w:rFonts w:eastAsiaTheme="minorHAnsi" w:cs="Arial"/>
          <w:lang w:eastAsia="en-US"/>
        </w:rPr>
        <w:t xml:space="preserve"> </w:t>
      </w:r>
      <w:r w:rsidRPr="00362532">
        <w:rPr>
          <w:rFonts w:eastAsiaTheme="minorHAnsi" w:cs="Arial"/>
          <w:lang w:eastAsia="en-US"/>
        </w:rPr>
        <w:t>we fors in innovatie en onderzoek. Zodat</w:t>
      </w:r>
    </w:p>
    <w:p w14:paraId="5066A79B" w14:textId="77777777" w:rsidR="0082264F" w:rsidRPr="0091250C" w:rsidRDefault="0082264F" w:rsidP="0082264F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362532">
        <w:rPr>
          <w:rFonts w:eastAsiaTheme="minorHAnsi" w:cs="Arial"/>
          <w:lang w:eastAsia="en-US"/>
        </w:rPr>
        <w:t>iedereen met een nierziekte zijn leven</w:t>
      </w:r>
      <w:r>
        <w:rPr>
          <w:rFonts w:eastAsiaTheme="minorHAnsi" w:cs="Arial"/>
          <w:lang w:eastAsia="en-US"/>
        </w:rPr>
        <w:t xml:space="preserve"> </w:t>
      </w:r>
      <w:r w:rsidRPr="00362532">
        <w:rPr>
          <w:rFonts w:eastAsiaTheme="minorHAnsi" w:cs="Arial"/>
          <w:lang w:eastAsia="en-US"/>
        </w:rPr>
        <w:t>terugkrijgt. Want: je nieren zijn je leven. Jouw leven.</w:t>
      </w:r>
    </w:p>
    <w:p w14:paraId="0D38C8D0" w14:textId="112FEEA3" w:rsidR="0082264F" w:rsidRPr="002C1D1F" w:rsidRDefault="00331E4A" w:rsidP="0082264F">
      <w:pPr>
        <w:contextualSpacing/>
        <w:rPr>
          <w:rFonts w:cs="Arial"/>
        </w:rPr>
      </w:pPr>
      <w:hyperlink r:id="rId12" w:history="1">
        <w:r w:rsidR="002A1762">
          <w:rPr>
            <w:rStyle w:val="Hyperlink"/>
            <w:rFonts w:cs="Arial"/>
          </w:rPr>
          <w:t>https://nierstichting.nl/</w:t>
        </w:r>
      </w:hyperlink>
    </w:p>
    <w:p w14:paraId="1432F994" w14:textId="77777777" w:rsidR="00922438" w:rsidRPr="00403355" w:rsidRDefault="00922438" w:rsidP="00461871">
      <w:pPr>
        <w:contextualSpacing/>
        <w:rPr>
          <w:rFonts w:cs="Arial"/>
          <w:b/>
        </w:rPr>
      </w:pPr>
    </w:p>
    <w:p w14:paraId="029D4E87" w14:textId="77777777" w:rsidR="00922438" w:rsidRPr="00403355" w:rsidRDefault="00922438" w:rsidP="00461871">
      <w:pPr>
        <w:contextualSpacing/>
        <w:rPr>
          <w:rFonts w:cs="Arial"/>
          <w:b/>
        </w:rPr>
      </w:pPr>
    </w:p>
    <w:p w14:paraId="67DA4784" w14:textId="77777777" w:rsidR="00922438" w:rsidRPr="00403355" w:rsidRDefault="00922438" w:rsidP="00461871">
      <w:pPr>
        <w:contextualSpacing/>
        <w:rPr>
          <w:rFonts w:cs="Arial"/>
          <w:b/>
        </w:rPr>
      </w:pPr>
    </w:p>
    <w:p w14:paraId="3BF66ED1" w14:textId="77777777" w:rsidR="00922438" w:rsidRPr="00403355" w:rsidRDefault="00922438" w:rsidP="00461871">
      <w:pPr>
        <w:contextualSpacing/>
        <w:rPr>
          <w:rFonts w:cs="Arial"/>
          <w:b/>
        </w:rPr>
      </w:pPr>
    </w:p>
    <w:p w14:paraId="53914F9C" w14:textId="77777777" w:rsidR="00AD203D" w:rsidRPr="00461871" w:rsidRDefault="00AD203D" w:rsidP="00461871"/>
    <w:sectPr w:rsidR="00AD203D" w:rsidRPr="00461871" w:rsidSect="009335DC">
      <w:headerReference w:type="default" r:id="rId13"/>
      <w:pgSz w:w="11906" w:h="16838"/>
      <w:pgMar w:top="1150" w:right="1417" w:bottom="993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9F97" w14:textId="77777777" w:rsidR="00926865" w:rsidRDefault="00926865" w:rsidP="00AF30FD">
      <w:r>
        <w:separator/>
      </w:r>
    </w:p>
  </w:endnote>
  <w:endnote w:type="continuationSeparator" w:id="0">
    <w:p w14:paraId="778BC87F" w14:textId="77777777" w:rsidR="00926865" w:rsidRDefault="00926865" w:rsidP="00AF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C38D" w14:textId="77777777" w:rsidR="00926865" w:rsidRDefault="00926865" w:rsidP="00AF30FD">
      <w:r>
        <w:separator/>
      </w:r>
    </w:p>
  </w:footnote>
  <w:footnote w:type="continuationSeparator" w:id="0">
    <w:p w14:paraId="22E139EE" w14:textId="77777777" w:rsidR="00926865" w:rsidRDefault="00926865" w:rsidP="00AF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72F6" w14:textId="77777777" w:rsidR="00277EC4" w:rsidRDefault="00277E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64A49C" wp14:editId="230BA454">
          <wp:simplePos x="0" y="0"/>
          <wp:positionH relativeFrom="margin">
            <wp:posOffset>4253230</wp:posOffset>
          </wp:positionH>
          <wp:positionV relativeFrom="margin">
            <wp:posOffset>-575945</wp:posOffset>
          </wp:positionV>
          <wp:extent cx="1809750" cy="1357630"/>
          <wp:effectExtent l="0" t="0" r="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ierstichting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357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84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09A1B0F"/>
    <w:multiLevelType w:val="hybridMultilevel"/>
    <w:tmpl w:val="9A227718"/>
    <w:lvl w:ilvl="0" w:tplc="5C00F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96BC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6B0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52F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69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101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AAD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ECA4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B84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A57D1E"/>
    <w:multiLevelType w:val="hybridMultilevel"/>
    <w:tmpl w:val="694AAD26"/>
    <w:lvl w:ilvl="0" w:tplc="2DD250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F23A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E1B8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585CB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2C23C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0E125A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CA32E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AEF4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823DB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BA05BFA"/>
    <w:multiLevelType w:val="hybridMultilevel"/>
    <w:tmpl w:val="24960002"/>
    <w:lvl w:ilvl="0" w:tplc="27DC90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93D95"/>
    <w:multiLevelType w:val="hybridMultilevel"/>
    <w:tmpl w:val="878C6D52"/>
    <w:lvl w:ilvl="0" w:tplc="9B80F6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51367"/>
    <w:multiLevelType w:val="hybridMultilevel"/>
    <w:tmpl w:val="03484BBE"/>
    <w:lvl w:ilvl="0" w:tplc="06069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2F4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4D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0C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CF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85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E9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49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AC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23634816">
    <w:abstractNumId w:val="4"/>
  </w:num>
  <w:num w:numId="2" w16cid:durableId="1610039106">
    <w:abstractNumId w:val="0"/>
  </w:num>
  <w:num w:numId="3" w16cid:durableId="1194687531">
    <w:abstractNumId w:val="5"/>
  </w:num>
  <w:num w:numId="4" w16cid:durableId="345178264">
    <w:abstractNumId w:val="1"/>
  </w:num>
  <w:num w:numId="5" w16cid:durableId="1970889982">
    <w:abstractNumId w:val="2"/>
  </w:num>
  <w:num w:numId="6" w16cid:durableId="1382092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3F"/>
    <w:rsid w:val="00000A8D"/>
    <w:rsid w:val="000148A3"/>
    <w:rsid w:val="00052EF8"/>
    <w:rsid w:val="00054AC8"/>
    <w:rsid w:val="000664A7"/>
    <w:rsid w:val="00092FDE"/>
    <w:rsid w:val="000955FC"/>
    <w:rsid w:val="000A1FE7"/>
    <w:rsid w:val="000A295C"/>
    <w:rsid w:val="000A417D"/>
    <w:rsid w:val="000A7F88"/>
    <w:rsid w:val="000B3DB3"/>
    <w:rsid w:val="000C0871"/>
    <w:rsid w:val="000E1F5C"/>
    <w:rsid w:val="000E6781"/>
    <w:rsid w:val="000F59B1"/>
    <w:rsid w:val="00101444"/>
    <w:rsid w:val="0010319A"/>
    <w:rsid w:val="00111207"/>
    <w:rsid w:val="00114A9B"/>
    <w:rsid w:val="00115C59"/>
    <w:rsid w:val="00121477"/>
    <w:rsid w:val="0012379A"/>
    <w:rsid w:val="0013548B"/>
    <w:rsid w:val="00135A6C"/>
    <w:rsid w:val="001360BA"/>
    <w:rsid w:val="00140B39"/>
    <w:rsid w:val="00142C92"/>
    <w:rsid w:val="00166115"/>
    <w:rsid w:val="00184076"/>
    <w:rsid w:val="0019599A"/>
    <w:rsid w:val="001A030A"/>
    <w:rsid w:val="001A3519"/>
    <w:rsid w:val="001C1975"/>
    <w:rsid w:val="001D7A3F"/>
    <w:rsid w:val="001E0EE6"/>
    <w:rsid w:val="001F5A99"/>
    <w:rsid w:val="002000B7"/>
    <w:rsid w:val="00223FAB"/>
    <w:rsid w:val="00224B7D"/>
    <w:rsid w:val="0023654C"/>
    <w:rsid w:val="0025223F"/>
    <w:rsid w:val="00261090"/>
    <w:rsid w:val="002619C2"/>
    <w:rsid w:val="00275AD7"/>
    <w:rsid w:val="00277EC4"/>
    <w:rsid w:val="0029527D"/>
    <w:rsid w:val="002A1762"/>
    <w:rsid w:val="002A617B"/>
    <w:rsid w:val="002A6626"/>
    <w:rsid w:val="002A6BC9"/>
    <w:rsid w:val="002B0341"/>
    <w:rsid w:val="002B5800"/>
    <w:rsid w:val="002B7E8F"/>
    <w:rsid w:val="002C4B05"/>
    <w:rsid w:val="002E5B34"/>
    <w:rsid w:val="002F60A5"/>
    <w:rsid w:val="002F78A6"/>
    <w:rsid w:val="003009A0"/>
    <w:rsid w:val="00302409"/>
    <w:rsid w:val="00315FE0"/>
    <w:rsid w:val="00331E4A"/>
    <w:rsid w:val="0033597D"/>
    <w:rsid w:val="00346202"/>
    <w:rsid w:val="003A228B"/>
    <w:rsid w:val="003A254D"/>
    <w:rsid w:val="003B3D87"/>
    <w:rsid w:val="003B6977"/>
    <w:rsid w:val="003B6A01"/>
    <w:rsid w:val="003C22B0"/>
    <w:rsid w:val="003C2546"/>
    <w:rsid w:val="003D0AF4"/>
    <w:rsid w:val="003D3838"/>
    <w:rsid w:val="003E3687"/>
    <w:rsid w:val="003E6621"/>
    <w:rsid w:val="003F546D"/>
    <w:rsid w:val="0040325C"/>
    <w:rsid w:val="00403355"/>
    <w:rsid w:val="00405133"/>
    <w:rsid w:val="004218C7"/>
    <w:rsid w:val="0043159F"/>
    <w:rsid w:val="00440ED0"/>
    <w:rsid w:val="004424ED"/>
    <w:rsid w:val="004426EC"/>
    <w:rsid w:val="004459AA"/>
    <w:rsid w:val="00461871"/>
    <w:rsid w:val="00461B95"/>
    <w:rsid w:val="00480EF1"/>
    <w:rsid w:val="00495607"/>
    <w:rsid w:val="004A36CA"/>
    <w:rsid w:val="004A4546"/>
    <w:rsid w:val="004A5E89"/>
    <w:rsid w:val="004A7604"/>
    <w:rsid w:val="004C1535"/>
    <w:rsid w:val="004C2E9F"/>
    <w:rsid w:val="004C5FEF"/>
    <w:rsid w:val="004D0084"/>
    <w:rsid w:val="004E5A73"/>
    <w:rsid w:val="004F22F8"/>
    <w:rsid w:val="005046C2"/>
    <w:rsid w:val="00505AF9"/>
    <w:rsid w:val="0051549F"/>
    <w:rsid w:val="00530FEB"/>
    <w:rsid w:val="00540C1F"/>
    <w:rsid w:val="00560F55"/>
    <w:rsid w:val="00563C04"/>
    <w:rsid w:val="00563FF2"/>
    <w:rsid w:val="00580E19"/>
    <w:rsid w:val="00585FF0"/>
    <w:rsid w:val="00590E67"/>
    <w:rsid w:val="00597C79"/>
    <w:rsid w:val="005A5D3F"/>
    <w:rsid w:val="005A61FB"/>
    <w:rsid w:val="005A7C8B"/>
    <w:rsid w:val="005B04EE"/>
    <w:rsid w:val="005B7478"/>
    <w:rsid w:val="005C1F0C"/>
    <w:rsid w:val="005D0BB2"/>
    <w:rsid w:val="005F3B45"/>
    <w:rsid w:val="00600EA5"/>
    <w:rsid w:val="00615718"/>
    <w:rsid w:val="006178D9"/>
    <w:rsid w:val="00617C1D"/>
    <w:rsid w:val="006208B8"/>
    <w:rsid w:val="006273F8"/>
    <w:rsid w:val="006276C4"/>
    <w:rsid w:val="00631FDF"/>
    <w:rsid w:val="006325AD"/>
    <w:rsid w:val="00636515"/>
    <w:rsid w:val="00641FCA"/>
    <w:rsid w:val="006470D0"/>
    <w:rsid w:val="0064734B"/>
    <w:rsid w:val="00671431"/>
    <w:rsid w:val="00683D7B"/>
    <w:rsid w:val="006867C6"/>
    <w:rsid w:val="006A3280"/>
    <w:rsid w:val="006B2C90"/>
    <w:rsid w:val="006B5287"/>
    <w:rsid w:val="006B7830"/>
    <w:rsid w:val="006C0ACE"/>
    <w:rsid w:val="006C0E6F"/>
    <w:rsid w:val="006C2FDA"/>
    <w:rsid w:val="006D3C08"/>
    <w:rsid w:val="006E2A11"/>
    <w:rsid w:val="006E718B"/>
    <w:rsid w:val="00702CF0"/>
    <w:rsid w:val="00705E39"/>
    <w:rsid w:val="007212DD"/>
    <w:rsid w:val="00721752"/>
    <w:rsid w:val="00722BF9"/>
    <w:rsid w:val="00722D67"/>
    <w:rsid w:val="00723F04"/>
    <w:rsid w:val="00725F9B"/>
    <w:rsid w:val="00726779"/>
    <w:rsid w:val="00742482"/>
    <w:rsid w:val="00750E98"/>
    <w:rsid w:val="007624AA"/>
    <w:rsid w:val="00763F26"/>
    <w:rsid w:val="00773ED6"/>
    <w:rsid w:val="00777D4E"/>
    <w:rsid w:val="007816A1"/>
    <w:rsid w:val="007A2F55"/>
    <w:rsid w:val="007B2571"/>
    <w:rsid w:val="007C016D"/>
    <w:rsid w:val="007C7D3C"/>
    <w:rsid w:val="007D18B8"/>
    <w:rsid w:val="007D543D"/>
    <w:rsid w:val="007E2CAC"/>
    <w:rsid w:val="007E6DF1"/>
    <w:rsid w:val="007F10AB"/>
    <w:rsid w:val="007F3B14"/>
    <w:rsid w:val="007F5186"/>
    <w:rsid w:val="00813DA6"/>
    <w:rsid w:val="008173FD"/>
    <w:rsid w:val="0082264F"/>
    <w:rsid w:val="00822A43"/>
    <w:rsid w:val="0082439D"/>
    <w:rsid w:val="008335D4"/>
    <w:rsid w:val="008335F8"/>
    <w:rsid w:val="00851EA2"/>
    <w:rsid w:val="008657B0"/>
    <w:rsid w:val="0087156E"/>
    <w:rsid w:val="00874014"/>
    <w:rsid w:val="00875C32"/>
    <w:rsid w:val="00877D25"/>
    <w:rsid w:val="00883653"/>
    <w:rsid w:val="00892248"/>
    <w:rsid w:val="008A0ABB"/>
    <w:rsid w:val="008A3AE6"/>
    <w:rsid w:val="008A4046"/>
    <w:rsid w:val="008B0223"/>
    <w:rsid w:val="008C52B3"/>
    <w:rsid w:val="008C537C"/>
    <w:rsid w:val="008D2839"/>
    <w:rsid w:val="008D3C2B"/>
    <w:rsid w:val="008D7415"/>
    <w:rsid w:val="008E7F45"/>
    <w:rsid w:val="008F31E0"/>
    <w:rsid w:val="008F69ED"/>
    <w:rsid w:val="00912854"/>
    <w:rsid w:val="0092079E"/>
    <w:rsid w:val="00922438"/>
    <w:rsid w:val="0092269D"/>
    <w:rsid w:val="00926139"/>
    <w:rsid w:val="00926865"/>
    <w:rsid w:val="009335DC"/>
    <w:rsid w:val="00940AEF"/>
    <w:rsid w:val="00944297"/>
    <w:rsid w:val="00956732"/>
    <w:rsid w:val="00960CC4"/>
    <w:rsid w:val="00963599"/>
    <w:rsid w:val="00970816"/>
    <w:rsid w:val="009717CF"/>
    <w:rsid w:val="00975D48"/>
    <w:rsid w:val="00990298"/>
    <w:rsid w:val="00995E7E"/>
    <w:rsid w:val="009A46AE"/>
    <w:rsid w:val="009B1312"/>
    <w:rsid w:val="009B46FD"/>
    <w:rsid w:val="009C3BF1"/>
    <w:rsid w:val="009E0EDF"/>
    <w:rsid w:val="009E5805"/>
    <w:rsid w:val="009E6AAE"/>
    <w:rsid w:val="00A0636F"/>
    <w:rsid w:val="00A116D5"/>
    <w:rsid w:val="00A14D02"/>
    <w:rsid w:val="00A14E85"/>
    <w:rsid w:val="00A1750C"/>
    <w:rsid w:val="00A205D5"/>
    <w:rsid w:val="00A25B08"/>
    <w:rsid w:val="00A35E97"/>
    <w:rsid w:val="00A419F5"/>
    <w:rsid w:val="00A45880"/>
    <w:rsid w:val="00A62411"/>
    <w:rsid w:val="00A64402"/>
    <w:rsid w:val="00A7601B"/>
    <w:rsid w:val="00A76FD5"/>
    <w:rsid w:val="00A77B39"/>
    <w:rsid w:val="00A9604F"/>
    <w:rsid w:val="00AA5893"/>
    <w:rsid w:val="00AD203D"/>
    <w:rsid w:val="00AE0C7E"/>
    <w:rsid w:val="00AF2738"/>
    <w:rsid w:val="00AF30FD"/>
    <w:rsid w:val="00B054FF"/>
    <w:rsid w:val="00B173FC"/>
    <w:rsid w:val="00B27BE6"/>
    <w:rsid w:val="00B34F34"/>
    <w:rsid w:val="00B35E8E"/>
    <w:rsid w:val="00B4125E"/>
    <w:rsid w:val="00B57EDF"/>
    <w:rsid w:val="00B60617"/>
    <w:rsid w:val="00B613BE"/>
    <w:rsid w:val="00B77F2A"/>
    <w:rsid w:val="00B85681"/>
    <w:rsid w:val="00B927ED"/>
    <w:rsid w:val="00B938EB"/>
    <w:rsid w:val="00B95DB3"/>
    <w:rsid w:val="00BB047E"/>
    <w:rsid w:val="00BC495B"/>
    <w:rsid w:val="00BE004B"/>
    <w:rsid w:val="00BE4636"/>
    <w:rsid w:val="00BE7E90"/>
    <w:rsid w:val="00BF40AD"/>
    <w:rsid w:val="00BF5603"/>
    <w:rsid w:val="00BF71BB"/>
    <w:rsid w:val="00C005AE"/>
    <w:rsid w:val="00C03003"/>
    <w:rsid w:val="00C21A17"/>
    <w:rsid w:val="00C24D04"/>
    <w:rsid w:val="00C4501D"/>
    <w:rsid w:val="00C4584C"/>
    <w:rsid w:val="00C72209"/>
    <w:rsid w:val="00C765FD"/>
    <w:rsid w:val="00C81BBA"/>
    <w:rsid w:val="00C85E06"/>
    <w:rsid w:val="00CD1768"/>
    <w:rsid w:val="00CD6893"/>
    <w:rsid w:val="00CD79BA"/>
    <w:rsid w:val="00CE18F8"/>
    <w:rsid w:val="00CF3DDB"/>
    <w:rsid w:val="00D00065"/>
    <w:rsid w:val="00D05858"/>
    <w:rsid w:val="00D16AE2"/>
    <w:rsid w:val="00D23485"/>
    <w:rsid w:val="00D409A7"/>
    <w:rsid w:val="00D427E3"/>
    <w:rsid w:val="00D4371F"/>
    <w:rsid w:val="00D55728"/>
    <w:rsid w:val="00D734D0"/>
    <w:rsid w:val="00D90D22"/>
    <w:rsid w:val="00DA2367"/>
    <w:rsid w:val="00DA6F49"/>
    <w:rsid w:val="00DB259E"/>
    <w:rsid w:val="00DC52F5"/>
    <w:rsid w:val="00DD4FED"/>
    <w:rsid w:val="00DD59CE"/>
    <w:rsid w:val="00DE0309"/>
    <w:rsid w:val="00E00316"/>
    <w:rsid w:val="00E122D7"/>
    <w:rsid w:val="00E42D00"/>
    <w:rsid w:val="00E43C0B"/>
    <w:rsid w:val="00E57CC5"/>
    <w:rsid w:val="00E57F30"/>
    <w:rsid w:val="00EB7D59"/>
    <w:rsid w:val="00EC0FF9"/>
    <w:rsid w:val="00EC1959"/>
    <w:rsid w:val="00EC4481"/>
    <w:rsid w:val="00EC77B2"/>
    <w:rsid w:val="00ED0A17"/>
    <w:rsid w:val="00ED67EB"/>
    <w:rsid w:val="00EE09DA"/>
    <w:rsid w:val="00EE65A4"/>
    <w:rsid w:val="00EF074F"/>
    <w:rsid w:val="00EF093D"/>
    <w:rsid w:val="00F20921"/>
    <w:rsid w:val="00F24E7B"/>
    <w:rsid w:val="00F332F7"/>
    <w:rsid w:val="00F35AFB"/>
    <w:rsid w:val="00F36D75"/>
    <w:rsid w:val="00F463A2"/>
    <w:rsid w:val="00F6057D"/>
    <w:rsid w:val="00F73F22"/>
    <w:rsid w:val="00F812E6"/>
    <w:rsid w:val="00F84561"/>
    <w:rsid w:val="00F900BC"/>
    <w:rsid w:val="00F955CC"/>
    <w:rsid w:val="00FA060D"/>
    <w:rsid w:val="00FA187C"/>
    <w:rsid w:val="00FA5CA1"/>
    <w:rsid w:val="00FB1811"/>
    <w:rsid w:val="00FB47E5"/>
    <w:rsid w:val="00FB5F32"/>
    <w:rsid w:val="00FC7604"/>
    <w:rsid w:val="00FE018C"/>
    <w:rsid w:val="00FE7D01"/>
    <w:rsid w:val="273AFFDB"/>
    <w:rsid w:val="41A0D468"/>
    <w:rsid w:val="576503EB"/>
    <w:rsid w:val="5900D44C"/>
    <w:rsid w:val="60F2BDD4"/>
    <w:rsid w:val="73FC55BA"/>
    <w:rsid w:val="74DF154F"/>
    <w:rsid w:val="79AC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72884A"/>
  <w15:docId w15:val="{BF1F6C37-FD91-4FF7-81D3-7EF9D6AB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F546D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A64402"/>
    <w:rPr>
      <w:color w:val="0000FF"/>
      <w:u w:val="single"/>
    </w:rPr>
  </w:style>
  <w:style w:type="character" w:styleId="Verwijzingopmerking">
    <w:name w:val="annotation reference"/>
    <w:uiPriority w:val="99"/>
    <w:rsid w:val="00813D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13DA6"/>
  </w:style>
  <w:style w:type="character" w:customStyle="1" w:styleId="TekstopmerkingChar">
    <w:name w:val="Tekst opmerking Char"/>
    <w:link w:val="Tekstopmerking"/>
    <w:uiPriority w:val="99"/>
    <w:rsid w:val="00813DA6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13DA6"/>
    <w:rPr>
      <w:b/>
      <w:bCs/>
    </w:rPr>
  </w:style>
  <w:style w:type="character" w:customStyle="1" w:styleId="OnderwerpvanopmerkingChar">
    <w:name w:val="Onderwerp van opmerking Char"/>
    <w:link w:val="Onderwerpvanopmerking"/>
    <w:rsid w:val="00813DA6"/>
    <w:rPr>
      <w:rFonts w:ascii="Arial" w:hAnsi="Arial"/>
      <w:b/>
      <w:bCs/>
    </w:rPr>
  </w:style>
  <w:style w:type="paragraph" w:styleId="Ballontekst">
    <w:name w:val="Balloon Text"/>
    <w:basedOn w:val="Standaard"/>
    <w:link w:val="BallontekstChar"/>
    <w:rsid w:val="00813D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3DA6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597C79"/>
    <w:rPr>
      <w:color w:val="800080"/>
      <w:u w:val="single"/>
    </w:rPr>
  </w:style>
  <w:style w:type="paragraph" w:styleId="Plattetekst2">
    <w:name w:val="Body Text 2"/>
    <w:basedOn w:val="Standaard"/>
    <w:link w:val="Plattetekst2Char"/>
    <w:unhideWhenUsed/>
    <w:rsid w:val="00A35E97"/>
    <w:pPr>
      <w:spacing w:line="280" w:lineRule="exact"/>
    </w:pPr>
    <w:rPr>
      <w:rFonts w:ascii="Frutiger 55 Roman" w:hAnsi="Frutiger 55 Roman"/>
      <w:b/>
    </w:rPr>
  </w:style>
  <w:style w:type="character" w:customStyle="1" w:styleId="Plattetekst2Char">
    <w:name w:val="Platte tekst 2 Char"/>
    <w:link w:val="Plattetekst2"/>
    <w:rsid w:val="00A35E97"/>
    <w:rPr>
      <w:rFonts w:ascii="Frutiger 55 Roman" w:hAnsi="Frutiger 55 Roman"/>
      <w:b/>
    </w:rPr>
  </w:style>
  <w:style w:type="paragraph" w:customStyle="1" w:styleId="Default">
    <w:name w:val="Default"/>
    <w:rsid w:val="00A35E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Zwaar">
    <w:name w:val="Strong"/>
    <w:uiPriority w:val="22"/>
    <w:qFormat/>
    <w:rsid w:val="00DB259E"/>
    <w:rPr>
      <w:b/>
      <w:bCs/>
    </w:rPr>
  </w:style>
  <w:style w:type="paragraph" w:styleId="Lijstalinea">
    <w:name w:val="List Paragraph"/>
    <w:basedOn w:val="Standaard"/>
    <w:uiPriority w:val="34"/>
    <w:qFormat/>
    <w:rsid w:val="006E71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optekst">
    <w:name w:val="header"/>
    <w:basedOn w:val="Standaard"/>
    <w:link w:val="KoptekstChar"/>
    <w:unhideWhenUsed/>
    <w:rsid w:val="00AF30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F30FD"/>
    <w:rPr>
      <w:rFonts w:ascii="Arial" w:hAnsi="Arial"/>
    </w:rPr>
  </w:style>
  <w:style w:type="paragraph" w:styleId="Voettekst">
    <w:name w:val="footer"/>
    <w:basedOn w:val="Standaard"/>
    <w:link w:val="VoettekstChar"/>
    <w:unhideWhenUsed/>
    <w:rsid w:val="00AF30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F30FD"/>
    <w:rPr>
      <w:rFonts w:ascii="Arial" w:hAnsi="Arial"/>
    </w:rPr>
  </w:style>
  <w:style w:type="paragraph" w:customStyle="1" w:styleId="Plattetekst21">
    <w:name w:val="Platte tekst 21"/>
    <w:basedOn w:val="Standaard"/>
    <w:rsid w:val="00F955CC"/>
    <w:rPr>
      <w:b/>
    </w:rPr>
  </w:style>
  <w:style w:type="paragraph" w:styleId="Geenafstand">
    <w:name w:val="No Spacing"/>
    <w:uiPriority w:val="1"/>
    <w:qFormat/>
    <w:rsid w:val="006208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5F3B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6A01"/>
    <w:rPr>
      <w:color w:val="605E5C"/>
      <w:shd w:val="clear" w:color="auto" w:fill="E1DFDD"/>
    </w:rPr>
  </w:style>
  <w:style w:type="paragraph" w:customStyle="1" w:styleId="pf0">
    <w:name w:val="pf0"/>
    <w:basedOn w:val="Standaard"/>
    <w:rsid w:val="008335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Standaardalinea-lettertype"/>
    <w:rsid w:val="008335F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ierstichting.n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ierstichting.n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d42757-ca94-4556-a52c-f6777b4e0fd2" xsi:nil="true"/>
    <lcf76f155ced4ddcb4097134ff3c332f xmlns="1d90323d-3b29-4f75-b614-3f9ae59e5b7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7AF55A7BA0748BF65383547017D3F" ma:contentTypeVersion="16" ma:contentTypeDescription="Een nieuw document maken." ma:contentTypeScope="" ma:versionID="6a58297771ac1b27d4f8ae3aebe57728">
  <xsd:schema xmlns:xsd="http://www.w3.org/2001/XMLSchema" xmlns:xs="http://www.w3.org/2001/XMLSchema" xmlns:p="http://schemas.microsoft.com/office/2006/metadata/properties" xmlns:ns2="ddd42757-ca94-4556-a52c-f6777b4e0fd2" xmlns:ns3="1d90323d-3b29-4f75-b614-3f9ae59e5b7f" targetNamespace="http://schemas.microsoft.com/office/2006/metadata/properties" ma:root="true" ma:fieldsID="b2b71bc77c73ee16816693dbb64ef24a" ns2:_="" ns3:_="">
    <xsd:import namespace="ddd42757-ca94-4556-a52c-f6777b4e0fd2"/>
    <xsd:import namespace="1d90323d-3b29-4f75-b614-3f9ae59e5b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42757-ca94-4556-a52c-f6777b4e0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57da50-5dbd-48cb-af76-561e70f4d80f}" ma:internalName="TaxCatchAll" ma:showField="CatchAllData" ma:web="ddd42757-ca94-4556-a52c-f6777b4e0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323d-3b29-4f75-b614-3f9ae59e5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207a336-a463-4a15-8b28-68e777b9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FC707-FB39-4DD6-A9EB-CBE43D4FC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124B7A-7067-44E9-98D2-2A121DB669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BEAE71-3F1D-40F1-8871-79EBA47D30D2}"/>
</file>

<file path=customXml/itemProps4.xml><?xml version="1.0" encoding="utf-8"?>
<ds:datastoreItem xmlns:ds="http://schemas.openxmlformats.org/officeDocument/2006/customXml" ds:itemID="{23DC9FCF-41C5-4474-AF53-F24D9FC957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2472</Characters>
  <Application>Microsoft Office Word</Application>
  <DocSecurity>0</DocSecurity>
  <Lines>20</Lines>
  <Paragraphs>5</Paragraphs>
  <ScaleCrop>false</ScaleCrop>
  <Company>Nierstichting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Sanne Rademaker</dc:creator>
  <cp:lastModifiedBy>Sanne Rademaker | Nierstichting</cp:lastModifiedBy>
  <cp:revision>11</cp:revision>
  <cp:lastPrinted>2013-09-24T06:54:00Z</cp:lastPrinted>
  <dcterms:created xsi:type="dcterms:W3CDTF">2022-08-30T11:43:00Z</dcterms:created>
  <dcterms:modified xsi:type="dcterms:W3CDTF">2022-08-30T11:47:00Z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0x010100E767AF55A7BA0748BF65383547017D3F</vt:lpwstr>
  </property>
  <property fmtid="{D5CDD505-2E9C-101B-9397-08002B2CF9AE}" pid="3" name="MediaServiceImageTags">
    <vt:lpwstr/>
  </property>
</Properties>
</file>